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7F2A0B">
      <w:pPr>
        <w:pStyle w:val="1"/>
        <w:numPr>
          <w:ilvl w:val="0"/>
          <w:numId w:val="0"/>
        </w:numPr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C0048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7F2A0B">
      <w:pPr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7A1BD7">
        <w:rPr>
          <w:sz w:val="28"/>
          <w:szCs w:val="28"/>
        </w:rPr>
        <w:t>18.09.2018</w:t>
      </w:r>
      <w:r w:rsidRPr="007F2A0B">
        <w:rPr>
          <w:sz w:val="28"/>
          <w:szCs w:val="28"/>
        </w:rPr>
        <w:t xml:space="preserve"> № </w:t>
      </w:r>
      <w:r w:rsidR="007A1BD7">
        <w:rPr>
          <w:sz w:val="28"/>
          <w:szCs w:val="28"/>
        </w:rPr>
        <w:t>37-о</w:t>
      </w:r>
    </w:p>
    <w:p w:rsidR="006D14C9" w:rsidRDefault="006D14C9" w:rsidP="007F2A0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Информационное сообщение о продаже 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24B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92AA4" w:rsidRPr="00BB24B1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B749CA">
        <w:rPr>
          <w:rFonts w:ascii="Times New Roman" w:hAnsi="Times New Roman" w:cs="Times New Roman"/>
          <w:b w:val="0"/>
          <w:sz w:val="28"/>
          <w:szCs w:val="28"/>
        </w:rPr>
        <w:t>№ 5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6711BC" w:rsidRPr="00BB24B1" w:rsidRDefault="006711BC" w:rsidP="00BB24B1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BB24B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="00B749CA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9F2687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 - в части организации торгов, координации деятельности органов администр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 xml:space="preserve">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C05A09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6711BC">
        <w:rPr>
          <w:rFonts w:cs="Times New Roman"/>
          <w:sz w:val="28"/>
          <w:szCs w:val="28"/>
        </w:rPr>
        <w:t>распоряжение ад</w:t>
      </w:r>
      <w:r w:rsidR="006711BC" w:rsidRPr="00642F91">
        <w:rPr>
          <w:rFonts w:cs="Times New Roman"/>
          <w:sz w:val="28"/>
          <w:szCs w:val="28"/>
        </w:rPr>
        <w:t>министрации города Кра</w:t>
      </w:r>
      <w:r w:rsidR="006711BC" w:rsidRPr="00642F91">
        <w:rPr>
          <w:rFonts w:cs="Times New Roman"/>
          <w:sz w:val="28"/>
          <w:szCs w:val="28"/>
        </w:rPr>
        <w:t>с</w:t>
      </w:r>
      <w:r w:rsidR="006711BC" w:rsidRPr="00642F91">
        <w:rPr>
          <w:rFonts w:cs="Times New Roman"/>
          <w:sz w:val="28"/>
          <w:szCs w:val="28"/>
        </w:rPr>
        <w:t xml:space="preserve">ноярска </w:t>
      </w:r>
      <w:r w:rsidR="006711BC" w:rsidRPr="005E35D7">
        <w:rPr>
          <w:rFonts w:cs="Times New Roman"/>
          <w:sz w:val="28"/>
          <w:szCs w:val="28"/>
        </w:rPr>
        <w:t xml:space="preserve">от </w:t>
      </w:r>
      <w:r w:rsidR="009A14F1">
        <w:rPr>
          <w:rFonts w:cs="Times New Roman"/>
          <w:sz w:val="28"/>
          <w:szCs w:val="28"/>
        </w:rPr>
        <w:t>09.06.2018 № 2495-недв</w:t>
      </w:r>
      <w:r w:rsidR="006711BC">
        <w:rPr>
          <w:rFonts w:cs="Times New Roman"/>
          <w:sz w:val="28"/>
          <w:szCs w:val="28"/>
        </w:rPr>
        <w:t xml:space="preserve"> «О </w:t>
      </w:r>
      <w:r w:rsidR="006711BC" w:rsidRPr="00642F91">
        <w:rPr>
          <w:rFonts w:cs="Times New Roman"/>
          <w:sz w:val="28"/>
          <w:szCs w:val="28"/>
        </w:rPr>
        <w:t>приват</w:t>
      </w:r>
      <w:r w:rsidR="00592AA4">
        <w:rPr>
          <w:rFonts w:cs="Times New Roman"/>
          <w:sz w:val="28"/>
          <w:szCs w:val="28"/>
        </w:rPr>
        <w:t xml:space="preserve">изации нежилого помещения </w:t>
      </w:r>
      <w:r w:rsidR="004A5C38">
        <w:rPr>
          <w:rFonts w:cs="Times New Roman"/>
          <w:sz w:val="28"/>
          <w:szCs w:val="28"/>
        </w:rPr>
        <w:t xml:space="preserve">            № 5</w:t>
      </w:r>
      <w:r w:rsidR="002B0F0A">
        <w:rPr>
          <w:rFonts w:cs="Times New Roman"/>
          <w:sz w:val="28"/>
          <w:szCs w:val="28"/>
        </w:rPr>
        <w:t>7</w:t>
      </w:r>
      <w:r w:rsidR="006711BC" w:rsidRPr="00A57B61">
        <w:rPr>
          <w:rFonts w:cs="Times New Roman"/>
          <w:sz w:val="28"/>
          <w:szCs w:val="28"/>
        </w:rPr>
        <w:t xml:space="preserve"> по </w:t>
      </w:r>
      <w:r w:rsidR="0093257F">
        <w:rPr>
          <w:rFonts w:cs="Times New Roman"/>
          <w:sz w:val="28"/>
          <w:szCs w:val="28"/>
        </w:rPr>
        <w:t xml:space="preserve">ул. </w:t>
      </w:r>
      <w:r w:rsidR="002B0F0A">
        <w:rPr>
          <w:rFonts w:cs="Times New Roman"/>
          <w:sz w:val="28"/>
          <w:szCs w:val="28"/>
        </w:rPr>
        <w:t>Московской</w:t>
      </w:r>
      <w:r w:rsidR="004A5C38">
        <w:rPr>
          <w:rFonts w:cs="Times New Roman"/>
          <w:sz w:val="28"/>
          <w:szCs w:val="28"/>
        </w:rPr>
        <w:t xml:space="preserve">, д. </w:t>
      </w:r>
      <w:r w:rsidR="002B0F0A">
        <w:rPr>
          <w:rFonts w:cs="Times New Roman"/>
          <w:sz w:val="28"/>
          <w:szCs w:val="28"/>
        </w:rPr>
        <w:t>4</w:t>
      </w:r>
      <w:r w:rsidR="00CF7A2F">
        <w:rPr>
          <w:rFonts w:cs="Times New Roman"/>
          <w:sz w:val="28"/>
          <w:szCs w:val="28"/>
        </w:rPr>
        <w:t>».</w:t>
      </w:r>
    </w:p>
    <w:p w:rsidR="002F0D21" w:rsidRDefault="002F0D21" w:rsidP="007F2A0B">
      <w:pPr>
        <w:tabs>
          <w:tab w:val="left" w:pos="426"/>
        </w:tabs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6711BC" w:rsidRPr="007F2A0B" w:rsidRDefault="006711BC" w:rsidP="006711BC">
      <w:pPr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Нежилое помещение </w:t>
      </w:r>
      <w:r w:rsidR="004A5C38">
        <w:rPr>
          <w:rFonts w:cs="Times New Roman"/>
          <w:sz w:val="28"/>
          <w:szCs w:val="28"/>
        </w:rPr>
        <w:t>№ 5</w:t>
      </w:r>
      <w:r w:rsidR="002B0F0A">
        <w:rPr>
          <w:rFonts w:cs="Times New Roman"/>
          <w:sz w:val="28"/>
          <w:szCs w:val="28"/>
        </w:rPr>
        <w:t>7</w:t>
      </w:r>
      <w:r w:rsidR="004A5C38"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2B0F0A">
        <w:rPr>
          <w:rFonts w:cs="Times New Roman"/>
          <w:sz w:val="28"/>
          <w:szCs w:val="28"/>
        </w:rPr>
        <w:t>94,80</w:t>
      </w:r>
      <w:r>
        <w:rPr>
          <w:rFonts w:cs="Times New Roman"/>
          <w:sz w:val="28"/>
          <w:szCs w:val="28"/>
        </w:rPr>
        <w:t xml:space="preserve"> </w:t>
      </w:r>
      <w:r w:rsidRPr="007F2A0B">
        <w:rPr>
          <w:rFonts w:cs="Times New Roman"/>
          <w:sz w:val="28"/>
          <w:szCs w:val="28"/>
        </w:rPr>
        <w:t>кв. м, расположе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 xml:space="preserve">ное по адресу: г. Красноярск, </w:t>
      </w:r>
      <w:r w:rsidR="0093257F">
        <w:rPr>
          <w:rFonts w:cs="Times New Roman"/>
          <w:sz w:val="28"/>
          <w:szCs w:val="28"/>
        </w:rPr>
        <w:t xml:space="preserve">ул. </w:t>
      </w:r>
      <w:proofErr w:type="gramStart"/>
      <w:r w:rsidR="002B0F0A">
        <w:rPr>
          <w:rFonts w:cs="Times New Roman"/>
          <w:sz w:val="28"/>
          <w:szCs w:val="28"/>
        </w:rPr>
        <w:t>Московская</w:t>
      </w:r>
      <w:proofErr w:type="gramEnd"/>
      <w:r w:rsidR="004A5C38">
        <w:rPr>
          <w:rFonts w:cs="Times New Roman"/>
          <w:sz w:val="28"/>
          <w:szCs w:val="28"/>
        </w:rPr>
        <w:t xml:space="preserve">, д. </w:t>
      </w:r>
      <w:r w:rsidR="002B0F0A">
        <w:rPr>
          <w:rFonts w:cs="Times New Roman"/>
          <w:sz w:val="28"/>
          <w:szCs w:val="28"/>
        </w:rPr>
        <w:t>4</w:t>
      </w:r>
      <w:r w:rsidRPr="00FC0585">
        <w:rPr>
          <w:rFonts w:cs="Times New Roman"/>
          <w:sz w:val="28"/>
          <w:szCs w:val="28"/>
        </w:rPr>
        <w:t>.</w:t>
      </w:r>
    </w:p>
    <w:p w:rsidR="006711BC" w:rsidRPr="00D64652" w:rsidRDefault="006711BC" w:rsidP="006711BC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пя</w:t>
      </w:r>
      <w:r w:rsidR="00BB24B1">
        <w:rPr>
          <w:rFonts w:ascii="Times New Roman" w:hAnsi="Times New Roman" w:cs="Times New Roman"/>
          <w:b w:val="0"/>
          <w:sz w:val="28"/>
          <w:szCs w:val="28"/>
        </w:rPr>
        <w:t>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этажного </w:t>
      </w:r>
      <w:r w:rsidR="00E27AA1">
        <w:rPr>
          <w:rFonts w:ascii="Times New Roman" w:hAnsi="Times New Roman" w:cs="Times New Roman"/>
          <w:b w:val="0"/>
          <w:sz w:val="28"/>
          <w:szCs w:val="28"/>
        </w:rPr>
        <w:t>жилого дома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19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6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>2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года постройки. </w:t>
      </w:r>
      <w:r w:rsidR="00B83131">
        <w:rPr>
          <w:rFonts w:ascii="Times New Roman" w:hAnsi="Times New Roman" w:cs="Times New Roman"/>
          <w:b w:val="0"/>
          <w:sz w:val="28"/>
          <w:szCs w:val="28"/>
        </w:rPr>
        <w:t>Общий вход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 xml:space="preserve"> (через подъезд жилого дома)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11BC" w:rsidRPr="00766299" w:rsidRDefault="006711BC" w:rsidP="006711BC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 w:rsidR="002B0F0A">
        <w:rPr>
          <w:sz w:val="28"/>
          <w:szCs w:val="28"/>
        </w:rPr>
        <w:t>обременения отсутствуют</w:t>
      </w:r>
      <w:r>
        <w:rPr>
          <w:sz w:val="28"/>
          <w:szCs w:val="28"/>
        </w:rPr>
        <w:t>.</w:t>
      </w:r>
    </w:p>
    <w:p w:rsidR="006711BC" w:rsidRPr="007F2A0B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6711BC" w:rsidP="006711BC">
      <w:pPr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7F2A0B">
      <w:pPr>
        <w:ind w:firstLine="851"/>
        <w:jc w:val="both"/>
        <w:rPr>
          <w:sz w:val="28"/>
          <w:szCs w:val="28"/>
        </w:rPr>
      </w:pPr>
    </w:p>
    <w:p w:rsidR="009F2687" w:rsidRDefault="007F2A0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7A1BD7">
        <w:rPr>
          <w:rFonts w:cs="Times New Roman"/>
          <w:sz w:val="28"/>
          <w:szCs w:val="28"/>
        </w:rPr>
        <w:t>30 октября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2018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7A1BD7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7A1BD7">
        <w:rPr>
          <w:rFonts w:cs="Times New Roman"/>
          <w:sz w:val="28"/>
          <w:szCs w:val="28"/>
        </w:rPr>
        <w:t>15</w:t>
      </w:r>
      <w:r>
        <w:rPr>
          <w:rFonts w:cs="Times New Roman"/>
          <w:sz w:val="28"/>
          <w:szCs w:val="28"/>
        </w:rPr>
        <w:t xml:space="preserve"> часов </w:t>
      </w:r>
      <w:r w:rsidR="007A1BD7">
        <w:rPr>
          <w:rFonts w:cs="Times New Roman"/>
          <w:sz w:val="28"/>
          <w:szCs w:val="28"/>
        </w:rPr>
        <w:t>00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9434C3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3 035 000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три миллиона тридцать пять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151 750</w:t>
      </w:r>
      <w:r w:rsidR="0067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сто пятьдесят одна тысяча семьсот пятьдесят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607 000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9692D">
        <w:rPr>
          <w:rFonts w:ascii="Times New Roman" w:hAnsi="Times New Roman" w:cs="Times New Roman"/>
          <w:b w:val="0"/>
          <w:sz w:val="28"/>
          <w:szCs w:val="28"/>
        </w:rPr>
        <w:t>шестьсот семь тысяч</w:t>
      </w:r>
      <w:r w:rsidR="006711BC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ь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7A1BD7">
        <w:rPr>
          <w:rFonts w:ascii="Times New Roman" w:hAnsi="Times New Roman" w:cs="Times New Roman"/>
          <w:b w:val="0"/>
          <w:sz w:val="28"/>
          <w:szCs w:val="28"/>
        </w:rPr>
        <w:t>24 сентября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>8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7A1BD7">
        <w:rPr>
          <w:rFonts w:ascii="Times New Roman" w:hAnsi="Times New Roman" w:cs="Times New Roman"/>
          <w:b w:val="0"/>
          <w:sz w:val="28"/>
          <w:szCs w:val="28"/>
        </w:rPr>
        <w:t>23 октября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3E208E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счет 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 xml:space="preserve">ципального заказа администрации города  </w:t>
      </w:r>
      <w:proofErr w:type="gramStart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/с 05193005770)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 № 5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11BC" w:rsidRPr="00A57B6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93257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Московской</w:t>
      </w:r>
      <w:r w:rsidR="004A5C38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2B0F0A">
        <w:rPr>
          <w:rFonts w:ascii="Times New Roman" w:hAnsi="Times New Roman" w:cs="Times New Roman"/>
          <w:b w:val="0"/>
          <w:sz w:val="28"/>
          <w:szCs w:val="28"/>
        </w:rPr>
        <w:t>4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7A1BD7">
        <w:rPr>
          <w:rFonts w:cs="Times New Roman"/>
          <w:bCs/>
          <w:sz w:val="28"/>
          <w:szCs w:val="28"/>
        </w:rPr>
        <w:t>24 сентября</w:t>
      </w:r>
      <w:r w:rsidRPr="00ED3863"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7A1BD7">
        <w:rPr>
          <w:rFonts w:cs="Times New Roman"/>
          <w:bCs/>
          <w:sz w:val="28"/>
          <w:szCs w:val="28"/>
        </w:rPr>
        <w:t>23 октября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7A1BD7">
        <w:rPr>
          <w:rFonts w:cs="Times New Roman"/>
          <w:bCs/>
          <w:sz w:val="28"/>
          <w:szCs w:val="28"/>
        </w:rPr>
        <w:t>10:00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7A1BD7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9434C3">
      <w:pPr>
        <w:pStyle w:val="a7"/>
        <w:numPr>
          <w:ilvl w:val="0"/>
          <w:numId w:val="6"/>
        </w:numPr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7A1BD7">
        <w:rPr>
          <w:rFonts w:cs="Times New Roman"/>
          <w:bCs/>
          <w:sz w:val="28"/>
          <w:szCs w:val="28"/>
        </w:rPr>
        <w:t>26 октября</w:t>
      </w:r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9434C3" w:rsidRDefault="009434C3" w:rsidP="009434C3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7F2A0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D3863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Default="00AE13D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7A1BD7" w:rsidRPr="007F2A0B" w:rsidRDefault="007A1BD7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lastRenderedPageBreak/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Договор купли-продажи недвижимого имущества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ED3863" w:rsidRDefault="00EE77F6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7A1BD7">
        <w:rPr>
          <w:rFonts w:cs="Times New Roman"/>
          <w:bCs/>
          <w:sz w:val="28"/>
          <w:szCs w:val="28"/>
        </w:rPr>
        <w:t>24 сентября</w:t>
      </w:r>
      <w:r>
        <w:rPr>
          <w:rFonts w:cs="Times New Roman"/>
          <w:bCs/>
          <w:sz w:val="28"/>
          <w:szCs w:val="28"/>
        </w:rPr>
        <w:t xml:space="preserve"> 201</w:t>
      </w:r>
      <w:r w:rsidR="00592AA4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</w:t>
      </w:r>
      <w:r w:rsidR="007A1BD7">
        <w:rPr>
          <w:rFonts w:cs="Times New Roman"/>
          <w:bCs/>
          <w:sz w:val="28"/>
          <w:szCs w:val="28"/>
        </w:rPr>
        <w:t>23 октября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201</w:t>
      </w:r>
      <w:r w:rsidR="003E208E">
        <w:rPr>
          <w:rFonts w:cs="Times New Roman"/>
          <w:bCs/>
          <w:sz w:val="28"/>
          <w:szCs w:val="28"/>
        </w:rPr>
        <w:t>8</w:t>
      </w:r>
      <w:r>
        <w:rPr>
          <w:rFonts w:cs="Times New Roman"/>
          <w:bCs/>
          <w:sz w:val="28"/>
          <w:szCs w:val="28"/>
        </w:rPr>
        <w:t xml:space="preserve">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</w:t>
      </w: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326CBA" w:rsidRPr="00326CBA" w:rsidRDefault="009062A0" w:rsidP="009062A0">
      <w:pPr>
        <w:ind w:left="2" w:firstLine="84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16. </w:t>
      </w:r>
      <w:r w:rsidR="00326CBA" w:rsidRPr="00326CBA">
        <w:rPr>
          <w:rFonts w:eastAsia="Calibri" w:cs="Times New Roman"/>
          <w:sz w:val="28"/>
          <w:szCs w:val="28"/>
          <w:lang w:eastAsia="en-US"/>
        </w:rPr>
        <w:t xml:space="preserve">Ограничения участия отдельных категорий физических лиц и юридических лиц в приватизации такого имущества. 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326CBA">
        <w:rPr>
          <w:rFonts w:eastAsia="Calibri" w:cs="Times New Roman"/>
          <w:sz w:val="28"/>
          <w:szCs w:val="28"/>
          <w:lang w:eastAsia="en-US"/>
        </w:rPr>
        <w:t>р</w:t>
      </w:r>
      <w:r w:rsidRPr="00326CBA">
        <w:rPr>
          <w:rFonts w:eastAsia="Calibri" w:cs="Times New Roman"/>
          <w:sz w:val="28"/>
          <w:szCs w:val="28"/>
          <w:lang w:eastAsia="en-US"/>
        </w:rPr>
        <w:t>ственных и муниципальных учреждений;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326CBA">
        <w:rPr>
          <w:rFonts w:eastAsia="Calibri" w:cs="Times New Roman"/>
          <w:sz w:val="28"/>
          <w:szCs w:val="28"/>
          <w:lang w:eastAsia="en-US"/>
        </w:rPr>
        <w:t>е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326CBA">
          <w:rPr>
            <w:rFonts w:eastAsia="Calibri" w:cs="Times New Roman"/>
            <w:sz w:val="28"/>
            <w:szCs w:val="28"/>
            <w:lang w:eastAsia="en-US"/>
          </w:rPr>
          <w:t>статьей 25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Фед</w:t>
      </w:r>
      <w:r w:rsidRPr="00326CBA">
        <w:rPr>
          <w:rFonts w:eastAsia="Calibri" w:cs="Times New Roman"/>
          <w:sz w:val="28"/>
          <w:szCs w:val="28"/>
          <w:lang w:eastAsia="en-US"/>
        </w:rPr>
        <w:t>е</w:t>
      </w:r>
      <w:r w:rsidRPr="00326CBA">
        <w:rPr>
          <w:rFonts w:eastAsia="Calibr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326CBA" w:rsidRPr="00326CBA" w:rsidRDefault="00326CBA" w:rsidP="00326CBA">
      <w:pPr>
        <w:ind w:firstLine="851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326CBA">
        <w:rPr>
          <w:rFonts w:eastAsia="Calibr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326CBA">
        <w:rPr>
          <w:rFonts w:eastAsia="Calibri" w:cs="Times New Roman"/>
          <w:sz w:val="28"/>
          <w:szCs w:val="28"/>
          <w:lang w:eastAsia="en-US"/>
        </w:rPr>
        <w:t>с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сийской Федерации </w:t>
      </w:r>
      <w:hyperlink r:id="rId10" w:history="1">
        <w:r w:rsidRPr="00326CBA">
          <w:rPr>
            <w:rFonts w:eastAsia="Calibri" w:cs="Times New Roman"/>
            <w:sz w:val="28"/>
            <w:szCs w:val="28"/>
            <w:lang w:eastAsia="en-US"/>
          </w:rPr>
          <w:t>перечень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государств и территорий, предоставляющих льготный налоговый режим налогообложения и (или) не предусматрива</w:t>
      </w:r>
      <w:r w:rsidRPr="00326CBA">
        <w:rPr>
          <w:rFonts w:eastAsia="Calibri" w:cs="Times New Roman"/>
          <w:sz w:val="28"/>
          <w:szCs w:val="28"/>
          <w:lang w:eastAsia="en-US"/>
        </w:rPr>
        <w:t>ю</w:t>
      </w:r>
      <w:r w:rsidRPr="00326CBA">
        <w:rPr>
          <w:rFonts w:eastAsia="Calibr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326CBA">
        <w:rPr>
          <w:rFonts w:eastAsia="Calibri" w:cs="Times New Roman"/>
          <w:sz w:val="28"/>
          <w:szCs w:val="28"/>
          <w:lang w:eastAsia="en-US"/>
        </w:rPr>
        <w:t>о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326CBA">
        <w:rPr>
          <w:rFonts w:eastAsia="Calibri" w:cs="Times New Roman"/>
          <w:sz w:val="28"/>
          <w:szCs w:val="28"/>
          <w:lang w:eastAsia="en-US"/>
        </w:rPr>
        <w:t>бенефициарных</w:t>
      </w:r>
      <w:proofErr w:type="spellEnd"/>
      <w:r w:rsidRPr="00326CBA">
        <w:rPr>
          <w:rFonts w:eastAsia="Calibri" w:cs="Times New Roman"/>
          <w:sz w:val="28"/>
          <w:szCs w:val="28"/>
          <w:lang w:eastAsia="en-US"/>
        </w:rPr>
        <w:t xml:space="preserve"> вл</w:t>
      </w:r>
      <w:r w:rsidRPr="00326CBA">
        <w:rPr>
          <w:rFonts w:eastAsia="Calibri" w:cs="Times New Roman"/>
          <w:sz w:val="28"/>
          <w:szCs w:val="28"/>
          <w:lang w:eastAsia="en-US"/>
        </w:rPr>
        <w:t>а</w:t>
      </w:r>
      <w:r w:rsidRPr="00326CBA">
        <w:rPr>
          <w:rFonts w:eastAsia="Calibr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326CBA">
        <w:rPr>
          <w:rFonts w:eastAsia="Calibri" w:cs="Times New Roman"/>
          <w:sz w:val="28"/>
          <w:szCs w:val="28"/>
          <w:lang w:eastAsia="en-US"/>
        </w:rPr>
        <w:t xml:space="preserve"> Федерации.</w:t>
      </w:r>
    </w:p>
    <w:p w:rsidR="00326CBA" w:rsidRPr="00326CBA" w:rsidRDefault="00326CBA" w:rsidP="00326CBA">
      <w:pPr>
        <w:autoSpaceDE w:val="0"/>
        <w:autoSpaceDN w:val="0"/>
        <w:adjustRightInd w:val="0"/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r w:rsidRPr="00326CBA">
        <w:rPr>
          <w:rFonts w:eastAsia="Calibri" w:cs="Times New Roman"/>
          <w:sz w:val="28"/>
          <w:szCs w:val="28"/>
          <w:lang w:eastAsia="en-US"/>
        </w:rPr>
        <w:t xml:space="preserve">Понятие "контролирующее лицо" используется в том же значении, что и в </w:t>
      </w:r>
      <w:hyperlink r:id="rId11" w:history="1">
        <w:r w:rsidRPr="00326CBA">
          <w:rPr>
            <w:rFonts w:eastAsia="Calibri" w:cs="Times New Roman"/>
            <w:sz w:val="28"/>
            <w:szCs w:val="28"/>
            <w:lang w:eastAsia="en-US"/>
          </w:rPr>
          <w:t>статье 5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</w:t>
      </w:r>
      <w:r w:rsidRPr="00326CBA">
        <w:rPr>
          <w:rFonts w:eastAsia="Calibri" w:cs="Times New Roman"/>
          <w:sz w:val="28"/>
          <w:szCs w:val="28"/>
          <w:lang w:eastAsia="en-US"/>
        </w:rPr>
        <w:t>ю</w:t>
      </w:r>
      <w:r w:rsidRPr="00326CBA">
        <w:rPr>
          <w:rFonts w:eastAsia="Calibr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326CBA">
        <w:rPr>
          <w:rFonts w:eastAsia="Calibri" w:cs="Times New Roman"/>
          <w:sz w:val="28"/>
          <w:szCs w:val="28"/>
          <w:lang w:eastAsia="en-US"/>
        </w:rPr>
        <w:t>о</w:t>
      </w:r>
      <w:r w:rsidRPr="00326CBA">
        <w:rPr>
          <w:rFonts w:eastAsia="Calibr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326CBA">
        <w:rPr>
          <w:rFonts w:eastAsia="Calibri" w:cs="Times New Roman"/>
          <w:sz w:val="28"/>
          <w:szCs w:val="28"/>
          <w:lang w:eastAsia="en-US"/>
        </w:rPr>
        <w:t>бенефициарный</w:t>
      </w:r>
      <w:proofErr w:type="spellEnd"/>
      <w:r w:rsidRPr="00326CBA">
        <w:rPr>
          <w:rFonts w:eastAsia="Calibri" w:cs="Times New Roman"/>
          <w:sz w:val="28"/>
          <w:szCs w:val="28"/>
          <w:lang w:eastAsia="en-US"/>
        </w:rPr>
        <w:t xml:space="preserve"> влад</w:t>
      </w:r>
      <w:r w:rsidRPr="00326CBA">
        <w:rPr>
          <w:rFonts w:eastAsia="Calibri" w:cs="Times New Roman"/>
          <w:sz w:val="28"/>
          <w:szCs w:val="28"/>
          <w:lang w:eastAsia="en-US"/>
        </w:rPr>
        <w:t>е</w:t>
      </w:r>
      <w:r w:rsidRPr="00326CBA">
        <w:rPr>
          <w:rFonts w:eastAsia="Calibri" w:cs="Times New Roman"/>
          <w:sz w:val="28"/>
          <w:szCs w:val="28"/>
          <w:lang w:eastAsia="en-US"/>
        </w:rPr>
        <w:t xml:space="preserve">лец" используются в значениях, указанных в </w:t>
      </w:r>
      <w:hyperlink r:id="rId12" w:history="1">
        <w:r w:rsidRPr="00326CBA">
          <w:rPr>
            <w:rFonts w:eastAsia="Calibri" w:cs="Times New Roman"/>
            <w:sz w:val="28"/>
            <w:szCs w:val="28"/>
            <w:lang w:eastAsia="en-US"/>
          </w:rPr>
          <w:t>статье 3</w:t>
        </w:r>
      </w:hyperlink>
      <w:r w:rsidRPr="00326CBA">
        <w:rPr>
          <w:rFonts w:eastAsia="Calibri" w:cs="Times New Roman"/>
          <w:sz w:val="28"/>
          <w:szCs w:val="28"/>
          <w:lang w:eastAsia="en-US"/>
        </w:rPr>
        <w:t xml:space="preserve">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326CBA" w:rsidRPr="00326CBA" w:rsidRDefault="00326CBA" w:rsidP="00326CBA">
      <w:pPr>
        <w:ind w:firstLine="851"/>
        <w:jc w:val="both"/>
        <w:rPr>
          <w:rFonts w:eastAsia="Calibri" w:cs="Times New Roman"/>
          <w:sz w:val="28"/>
          <w:szCs w:val="28"/>
          <w:lang w:eastAsia="en-US"/>
        </w:rPr>
      </w:pPr>
      <w:proofErr w:type="gramStart"/>
      <w:r w:rsidRPr="00326CBA">
        <w:rPr>
          <w:rFonts w:eastAsia="Calibr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326CBA">
        <w:rPr>
          <w:rFonts w:eastAsia="Calibri" w:cs="Times New Roman"/>
          <w:sz w:val="28"/>
          <w:szCs w:val="28"/>
          <w:lang w:eastAsia="en-US"/>
        </w:rPr>
        <w:t>я</w:t>
      </w:r>
      <w:r w:rsidRPr="00326CBA">
        <w:rPr>
          <w:rFonts w:eastAsia="Calibr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326CBA">
        <w:rPr>
          <w:rFonts w:eastAsia="Calibri" w:cs="Times New Roman"/>
          <w:sz w:val="28"/>
          <w:szCs w:val="28"/>
          <w:lang w:eastAsia="en-US"/>
        </w:rPr>
        <w:t>ь</w:t>
      </w:r>
      <w:r w:rsidRPr="00326CBA">
        <w:rPr>
          <w:rFonts w:eastAsia="Calibri" w:cs="Times New Roman"/>
          <w:sz w:val="28"/>
          <w:szCs w:val="28"/>
          <w:lang w:eastAsia="en-US"/>
        </w:rPr>
        <w:lastRenderedPageBreak/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326CBA">
        <w:rPr>
          <w:rFonts w:eastAsia="Calibri" w:cs="Times New Roman"/>
          <w:sz w:val="28"/>
          <w:szCs w:val="28"/>
          <w:lang w:eastAsia="en-US"/>
        </w:rPr>
        <w:t>а</w:t>
      </w:r>
      <w:r w:rsidRPr="00326CBA">
        <w:rPr>
          <w:rFonts w:eastAsia="Calibri" w:cs="Times New Roman"/>
          <w:sz w:val="28"/>
          <w:szCs w:val="28"/>
          <w:lang w:eastAsia="en-US"/>
        </w:rPr>
        <w:t>занными собственниками этих земельных участков.</w:t>
      </w:r>
      <w:proofErr w:type="gramEnd"/>
    </w:p>
    <w:p w:rsidR="002F0D21" w:rsidRPr="007F2A0B" w:rsidRDefault="002F0D21" w:rsidP="00ED3863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9062A0" w:rsidRDefault="009062A0" w:rsidP="009062A0">
      <w:pPr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17. </w:t>
      </w:r>
      <w:r w:rsidR="00105DCC" w:rsidRPr="009062A0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9062A0" w:rsidRDefault="009062A0" w:rsidP="009062A0">
      <w:pPr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18. 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>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A53B37" w:rsidRPr="009062A0" w:rsidRDefault="009062A0" w:rsidP="009062A0">
      <w:pPr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>
        <w:rPr>
          <w:rFonts w:eastAsiaTheme="minorHAnsi" w:cs="Times New Roman"/>
          <w:bCs/>
          <w:sz w:val="28"/>
          <w:szCs w:val="28"/>
          <w:lang w:eastAsia="en-US"/>
        </w:rPr>
        <w:t xml:space="preserve">19. 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е</w:t>
      </w:r>
      <w:r w:rsidR="00A53B37" w:rsidRPr="009062A0">
        <w:rPr>
          <w:rFonts w:eastAsiaTheme="minorHAnsi" w:cs="Times New Roman"/>
          <w:bCs/>
          <w:sz w:val="28"/>
          <w:szCs w:val="28"/>
          <w:lang w:eastAsia="en-US"/>
        </w:rPr>
        <w:t>ства.</w:t>
      </w:r>
    </w:p>
    <w:p w:rsidR="00A97FCA" w:rsidRPr="003F4895" w:rsidRDefault="00ED33C5" w:rsidP="00A97FCA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cs="Times New Roman"/>
          <w:color w:val="000000"/>
          <w:sz w:val="28"/>
          <w:szCs w:val="28"/>
        </w:rPr>
        <w:t xml:space="preserve">Торги, назначенные на 01.03.2018, </w:t>
      </w:r>
      <w:r w:rsidR="0019692D">
        <w:rPr>
          <w:rFonts w:cs="Times New Roman"/>
          <w:color w:val="000000"/>
          <w:sz w:val="28"/>
          <w:szCs w:val="28"/>
        </w:rPr>
        <w:t>10.04.2018,</w:t>
      </w:r>
      <w:r w:rsidR="003B0767">
        <w:rPr>
          <w:rFonts w:cs="Times New Roman"/>
          <w:color w:val="000000"/>
          <w:sz w:val="28"/>
          <w:szCs w:val="28"/>
        </w:rPr>
        <w:t xml:space="preserve"> 02.08.2018,</w:t>
      </w:r>
      <w:r w:rsidR="0019692D">
        <w:rPr>
          <w:rFonts w:cs="Times New Roman"/>
          <w:color w:val="000000"/>
          <w:sz w:val="28"/>
          <w:szCs w:val="28"/>
        </w:rPr>
        <w:t xml:space="preserve"> </w:t>
      </w:r>
      <w:r w:rsidR="00EC0048">
        <w:rPr>
          <w:rFonts w:cs="Times New Roman"/>
          <w:color w:val="000000"/>
          <w:sz w:val="28"/>
          <w:szCs w:val="28"/>
        </w:rPr>
        <w:t xml:space="preserve">18.09.2018, </w:t>
      </w:r>
      <w:r>
        <w:rPr>
          <w:rFonts w:cs="Times New Roman"/>
          <w:color w:val="000000"/>
          <w:sz w:val="28"/>
          <w:szCs w:val="28"/>
        </w:rPr>
        <w:t>признаны несостоявшимися в связи с отсутствием участников</w:t>
      </w:r>
      <w:r w:rsidR="00A97FCA" w:rsidRPr="003F4895">
        <w:rPr>
          <w:rFonts w:cs="Times New Roman"/>
          <w:color w:val="000000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2F4BF8" w:rsidRDefault="002F4BF8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3B0767" w:rsidRPr="007F2A0B" w:rsidRDefault="003B0767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8A36F7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8A36F7" w:rsidRPr="00B15428" w:rsidRDefault="008A36F7" w:rsidP="008A36F7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4B3FD1">
      <w:pPr>
        <w:pStyle w:val="a5"/>
        <w:spacing w:after="0" w:line="192" w:lineRule="auto"/>
        <w:rPr>
          <w:rFonts w:cs="Times New Roman"/>
          <w:sz w:val="26"/>
          <w:szCs w:val="26"/>
        </w:rPr>
      </w:pPr>
    </w:p>
    <w:p w:rsidR="001B12B0" w:rsidRDefault="001B12B0" w:rsidP="009434C3">
      <w:pPr>
        <w:jc w:val="right"/>
      </w:pPr>
    </w:p>
    <w:p w:rsidR="001B12B0" w:rsidRDefault="001B12B0" w:rsidP="009434C3">
      <w:pPr>
        <w:jc w:val="right"/>
      </w:pPr>
    </w:p>
    <w:p w:rsidR="003B0767" w:rsidRDefault="003B0767" w:rsidP="009434C3">
      <w:pPr>
        <w:jc w:val="right"/>
      </w:pPr>
    </w:p>
    <w:p w:rsidR="00EC0048" w:rsidRDefault="00EC0048" w:rsidP="009434C3">
      <w:pPr>
        <w:jc w:val="right"/>
      </w:pPr>
    </w:p>
    <w:p w:rsidR="009434C3" w:rsidRPr="00E6233C" w:rsidRDefault="009434C3" w:rsidP="009434C3">
      <w:pPr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9434C3">
      <w:pPr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13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4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</w:t>
      </w:r>
      <w:r w:rsidRPr="00A546F7">
        <w:rPr>
          <w:rFonts w:cs="Times New Roman"/>
          <w:bCs/>
          <w:iCs/>
          <w:snapToGrid w:val="0"/>
          <w:sz w:val="28"/>
          <w:szCs w:val="22"/>
        </w:rPr>
        <w:lastRenderedPageBreak/>
        <w:t>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F56FAF">
      <w:headerReference w:type="default" r:id="rId15"/>
      <w:pgSz w:w="11906" w:h="16838"/>
      <w:pgMar w:top="567" w:right="851" w:bottom="567" w:left="1701" w:header="709" w:footer="709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04" w:rsidRDefault="00095404" w:rsidP="00461F43">
      <w:r>
        <w:separator/>
      </w:r>
    </w:p>
  </w:endnote>
  <w:endnote w:type="continuationSeparator" w:id="0">
    <w:p w:rsidR="00095404" w:rsidRDefault="00095404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04" w:rsidRDefault="00095404" w:rsidP="00461F43">
      <w:r>
        <w:separator/>
      </w:r>
    </w:p>
  </w:footnote>
  <w:footnote w:type="continuationSeparator" w:id="0">
    <w:p w:rsidR="00095404" w:rsidRDefault="00095404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7A1BD7">
          <w:rPr>
            <w:noProof/>
          </w:rPr>
          <w:t>36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95404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9692D"/>
    <w:rsid w:val="001B12B0"/>
    <w:rsid w:val="001B6FD8"/>
    <w:rsid w:val="001C06BC"/>
    <w:rsid w:val="001D42F6"/>
    <w:rsid w:val="001F13DA"/>
    <w:rsid w:val="001F7666"/>
    <w:rsid w:val="002039AB"/>
    <w:rsid w:val="00211B09"/>
    <w:rsid w:val="00225A59"/>
    <w:rsid w:val="00233BC8"/>
    <w:rsid w:val="002475CC"/>
    <w:rsid w:val="00247DFE"/>
    <w:rsid w:val="0025468C"/>
    <w:rsid w:val="00260F78"/>
    <w:rsid w:val="00285938"/>
    <w:rsid w:val="002A0677"/>
    <w:rsid w:val="002A47AF"/>
    <w:rsid w:val="002B0F0A"/>
    <w:rsid w:val="002F0D21"/>
    <w:rsid w:val="002F4BF8"/>
    <w:rsid w:val="002F587F"/>
    <w:rsid w:val="00326CBA"/>
    <w:rsid w:val="0036652B"/>
    <w:rsid w:val="003745D7"/>
    <w:rsid w:val="00386C72"/>
    <w:rsid w:val="003A3044"/>
    <w:rsid w:val="003B0767"/>
    <w:rsid w:val="003B45A2"/>
    <w:rsid w:val="003E208E"/>
    <w:rsid w:val="003F5369"/>
    <w:rsid w:val="00404C55"/>
    <w:rsid w:val="00406A96"/>
    <w:rsid w:val="00461F43"/>
    <w:rsid w:val="00474685"/>
    <w:rsid w:val="004A2E1C"/>
    <w:rsid w:val="004A5C38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60231C"/>
    <w:rsid w:val="00607765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1BD7"/>
    <w:rsid w:val="007B1C34"/>
    <w:rsid w:val="007C0E2F"/>
    <w:rsid w:val="007C5BE4"/>
    <w:rsid w:val="007F133C"/>
    <w:rsid w:val="007F2A0B"/>
    <w:rsid w:val="007F3E08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6427"/>
    <w:rsid w:val="008F321D"/>
    <w:rsid w:val="009062A0"/>
    <w:rsid w:val="00925010"/>
    <w:rsid w:val="00925D2C"/>
    <w:rsid w:val="00931549"/>
    <w:rsid w:val="0093257F"/>
    <w:rsid w:val="009369D1"/>
    <w:rsid w:val="009434C3"/>
    <w:rsid w:val="00950D22"/>
    <w:rsid w:val="00951C19"/>
    <w:rsid w:val="00966327"/>
    <w:rsid w:val="00987380"/>
    <w:rsid w:val="009A14F1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97FCA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5DB7"/>
    <w:rsid w:val="00B749CA"/>
    <w:rsid w:val="00B83131"/>
    <w:rsid w:val="00BB24B1"/>
    <w:rsid w:val="00BB5B2C"/>
    <w:rsid w:val="00BB77B5"/>
    <w:rsid w:val="00BC586B"/>
    <w:rsid w:val="00BE01BD"/>
    <w:rsid w:val="00BF0757"/>
    <w:rsid w:val="00C05A09"/>
    <w:rsid w:val="00C20407"/>
    <w:rsid w:val="00C239E1"/>
    <w:rsid w:val="00C46C46"/>
    <w:rsid w:val="00C5453D"/>
    <w:rsid w:val="00C65B5A"/>
    <w:rsid w:val="00C8174E"/>
    <w:rsid w:val="00CC39FE"/>
    <w:rsid w:val="00CD3E0C"/>
    <w:rsid w:val="00CE1CEC"/>
    <w:rsid w:val="00CE4896"/>
    <w:rsid w:val="00CE6A5F"/>
    <w:rsid w:val="00CE7D2B"/>
    <w:rsid w:val="00CF5255"/>
    <w:rsid w:val="00CF7A2F"/>
    <w:rsid w:val="00D005D5"/>
    <w:rsid w:val="00D01529"/>
    <w:rsid w:val="00D01A3A"/>
    <w:rsid w:val="00D13453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0545"/>
    <w:rsid w:val="00E25A17"/>
    <w:rsid w:val="00E27AA1"/>
    <w:rsid w:val="00E42CBD"/>
    <w:rsid w:val="00E556A4"/>
    <w:rsid w:val="00EC0048"/>
    <w:rsid w:val="00EC2AA2"/>
    <w:rsid w:val="00ED1C2C"/>
    <w:rsid w:val="00ED33C5"/>
    <w:rsid w:val="00ED3863"/>
    <w:rsid w:val="00EE1423"/>
    <w:rsid w:val="00EE77F6"/>
    <w:rsid w:val="00F10F26"/>
    <w:rsid w:val="00F41320"/>
    <w:rsid w:val="00F56FAF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dmkrsk.ru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8C497D97B3CA20B58304AEF14D120387E44A82CD2FB1A90BF1207A56AE92E551AE034343E2195A6L6X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497D97B3CA20B58304AEF14D120387E44A729D1FC1A90BF1207A56AE92E551AE034343E2197A0L6X0J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B817B4D519F84E28C28FB01554324005CC41847AD8B103E6D5BEF579CE99F7852FB72o2SDJ" TargetMode="Externa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817B4D519F84E28C28FB01554324005CC51244AE89103E6D5BEF579CE99F7852FB722C93o2S8J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37BBBE-4FDF-4BAF-B33B-670D86E52AFE}"/>
</file>

<file path=customXml/itemProps2.xml><?xml version="1.0" encoding="utf-8"?>
<ds:datastoreItem xmlns:ds="http://schemas.openxmlformats.org/officeDocument/2006/customXml" ds:itemID="{ED99D773-A748-43F1-BB3F-A48288CF0C3D}"/>
</file>

<file path=customXml/itemProps3.xml><?xml version="1.0" encoding="utf-8"?>
<ds:datastoreItem xmlns:ds="http://schemas.openxmlformats.org/officeDocument/2006/customXml" ds:itemID="{895AAC94-3463-4036-A4F4-B839AB13F230}"/>
</file>

<file path=customXml/itemProps4.xml><?xml version="1.0" encoding="utf-8"?>
<ds:datastoreItem xmlns:ds="http://schemas.openxmlformats.org/officeDocument/2006/customXml" ds:itemID="{4FA4E150-3EEE-46EB-B9BB-4B5D323BC9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3312</Words>
  <Characters>18880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Мингазова Кристина Рамильевна</cp:lastModifiedBy>
  <cp:revision>46</cp:revision>
  <cp:lastPrinted>2018-09-13T07:14:00Z</cp:lastPrinted>
  <dcterms:created xsi:type="dcterms:W3CDTF">2017-06-27T10:11:00Z</dcterms:created>
  <dcterms:modified xsi:type="dcterms:W3CDTF">2018-09-20T09:47:00Z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